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面试须知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模拟面试邀请码与正式邀请码相同，请考生提前记录或保存。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在正式面试前，请考生将设备及网络调试到最佳状态，电脑端摄像头全程开启。面试过程中考生知晓题目前，由于设备硬件故障、断电断网等导致面试无法正常进行的，用手机开设热点保持网络通畅，面试结束后与工作人员说明情况，未与工作人员联系的考生，自行承担后果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为保障面试能够顺利进行，请考生在面试过程中切勿自动更新系统或重装系统。同时，必须关闭 Q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Q、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微信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钉钉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内网通等所有通讯工具及TeamViewer、向日葵等远程工具。不按此操作导致面试过程中出现故障而影响面试， 由考生自行承担责任。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考生在面试过程中禁止出现人像离屏、左顾右盼、交头接耳等、传递物品、私藏夹带、传递纸条等违纪行为；禁止使用外挂插件、强制关机等手段进行作弊；禁止无故离开视频监控区域，或故意在光线暗处作答。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考生禁止通过在摄像头范围外放置参考资料、他人协助答题等方式的进行面试作弊。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面试过程中考生知晓题目前，因异常情况导致面试中断，考生请保持电话畅通，等待工作人员与考生取得联系，由工作人员核查考生情况，并记录在案，本场面试结束后交由主考单位统一处理。面试过程中考生知晓题目前，因网络异常导致面试中断的，须等待工作人员取得电话联系后，由工作人员指导考生连接手机 4G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/5G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热点恢复网络重新调试完毕后继续答题。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在正式面试过程中如考生在知晓题目后出现掉线情况，则考生不可继续进行作答。按照工作人员安排进入线上休息室，待考试所有环节结束后方可离场。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考生在正式面试当天须在正式考试前60 分钟接听工作人员电话并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登录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电脑端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睿聘优面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”系统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及手机端“睿聘监考”APP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。接听电话后请考生将手机调至震动状态，切勿关机或开启飞行模式，全程保持电话畅通。面试全程未经许可，不得接触和使用手机，如面试中途出现系统故障等需要协助处理的问题，请考生在面试界面内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点击“消息”按钮发送消息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说明自己的问题，技术人员会主动与考生联系，考生只允许与工作人员进行沟通。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9.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候考过程中，工作人员会随机对考生的行为进行检查，因此考生本人务必始终在视频范围内，同时考生所处面试环境不得有其他人员在场，一经发现，一律按违纪处理，由主管单位进行处理。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10.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全程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，考生不得中途离开座位，不得浏览网页、线上查询，不得传递、发送考试内容。一经发现，一律按违纪交由主考单位处理。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考生若未按要求进行登录、接受检查、候考、面试，导致不能正确记录相关信息， 由考生自行承担责任。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面试全程不得使用耳机设备。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面试过程中，考生不得以任方式向考官透露自己的个人信息（报考单位名称、姓名、手机号、身份证等信息），一经发现，立即取消考生面试资格。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正式面试当天，考生进入面试间后，除接听面试助理电话外，候考和面试过程中均不得使用手机或其他通讯电子设备，如发现违反规则，一律视为作弊，取消面试成绩。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15.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如违反以上相关要求导致面试异常，由考生自行承担责任，属于违纪行为的， 由主考单位进行处理。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16.面试视频严禁私自录音、录屏、截屏、录像、外传。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17.参加面试人员须严格按照通知的时间和相关要求准时进入候考室，因相关证件、网络设备、网络环境等不符合要求而影响面试的一切责任由报考人员自行承担。未按指定时间、要求参加面试的视为自动放弃。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18.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请各位考生认真阅读以上内容，下载相应软件，考生要严格遵守考场纪律，违反纪律者，考试成绩无效。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530D3"/>
    <w:multiLevelType w:val="singleLevel"/>
    <w:tmpl w:val="570530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mE2ZjE1YzZhYmM2YzU0Zjc0MTdjYWJmMzBjYTYifQ=="/>
  </w:docVars>
  <w:rsids>
    <w:rsidRoot w:val="579628DA"/>
    <w:rsid w:val="1EF328AA"/>
    <w:rsid w:val="493921F4"/>
    <w:rsid w:val="54176117"/>
    <w:rsid w:val="5769148E"/>
    <w:rsid w:val="579628DA"/>
    <w:rsid w:val="58F44C79"/>
    <w:rsid w:val="7FE4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1350</Words>
  <Characters>1391</Characters>
  <Lines>0</Lines>
  <Paragraphs>0</Paragraphs>
  <TotalTime>54</TotalTime>
  <ScaleCrop>false</ScaleCrop>
  <LinksUpToDate>false</LinksUpToDate>
  <CharactersWithSpaces>1405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2022-08-22T10:12:00Z</dcterms:created>
  <dc:creator>SIKA</dc:creator>
  <cp:lastModifiedBy>for life</cp:lastModifiedBy>
  <dcterms:modified xsi:type="dcterms:W3CDTF">2023-06-05T09:06:26Z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EE27E1DC9A0B43B9927CA6E06F651F72_13</vt:lpwstr>
  </property>
</Properties>
</file>